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34D" w:rsidRDefault="00DE234D" w:rsidP="00DE234D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41</w:t>
      </w:r>
    </w:p>
    <w:p w:rsidR="00DE234D" w:rsidRDefault="00DE234D" w:rsidP="00DE234D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ՀՀ </w:t>
      </w:r>
      <w:proofErr w:type="spellStart"/>
      <w:r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DE234D" w:rsidRDefault="00DE234D" w:rsidP="00DE234D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DE234D" w:rsidRDefault="00DE234D" w:rsidP="00DE234D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3F4A9D" w:rsidRDefault="003F4A9D" w:rsidP="003F4A9D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Sylfaen"/>
          <w:b/>
          <w:color w:val="2C2D2E"/>
          <w:sz w:val="24"/>
          <w:szCs w:val="24"/>
        </w:rPr>
      </w:pP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br/>
      </w:r>
    </w:p>
    <w:p w:rsidR="003F4A9D" w:rsidRDefault="003F4A9D" w:rsidP="003F4A9D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</w:p>
    <w:p w:rsidR="003F4A9D" w:rsidRDefault="003F4A9D" w:rsidP="003F4A9D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ՀԱՄԱՅՆՔԱՅԻՆԾԱՌԱՅՈՒԹՅԱՆՊԱՇՏՈՆԻԱՆՁՆԱԳԻՐ</w:t>
      </w:r>
    </w:p>
    <w:p w:rsidR="003F4A9D" w:rsidRDefault="003F4A9D" w:rsidP="003F4A9D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</w:p>
    <w:p w:rsidR="003F4A9D" w:rsidRDefault="003F4A9D" w:rsidP="003F4A9D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ՀԱՅԱՍՏԱՆԻ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ՀԱՆՐԱՊԵՏՈՒԹՅԱՆ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ԱՐԱԳԱԾՈՏՆԻ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ՄԱՐԶԻ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ԱՊԱՐԱՆԻ</w:t>
      </w:r>
    </w:p>
    <w:p w:rsidR="00123B69" w:rsidRDefault="003F4A9D" w:rsidP="003F4A9D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ՀԱՄԱՅՆՔԱՊԵՏԱՐԱՆԻ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ԱՇԽԱՏԱԿԱԶՄԻ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ՔԱՂԱՔԱՇԻՆՈՒԹՅԱՆ</w:t>
      </w:r>
      <w:r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proofErr w:type="gramStart"/>
      <w:r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ԵՎ </w:t>
      </w:r>
      <w:r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ՀՈՂԱՇԻՆՈՒԹՅԱՆ</w:t>
      </w:r>
      <w:proofErr w:type="gramEnd"/>
      <w:r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r w:rsidR="00434DBE" w:rsidRPr="006A3629">
        <w:rPr>
          <w:rFonts w:ascii="GHEA Grapalat" w:hAnsi="GHEA Grapalat"/>
          <w:b/>
          <w:sz w:val="24"/>
          <w:szCs w:val="24"/>
          <w:lang w:val="hy-AM"/>
        </w:rPr>
        <w:t xml:space="preserve"> ԲԱԺՆԻ ԱՌԱՋԱՏԱՐ ՄԱՍՆԱԳԵՏԻ</w:t>
      </w:r>
      <w:r w:rsidR="00434DBE" w:rsidRPr="006A3629">
        <w:rPr>
          <w:rFonts w:ascii="GHEA Grapalat" w:hAnsi="GHEA Grapalat"/>
          <w:b/>
          <w:sz w:val="24"/>
          <w:szCs w:val="24"/>
          <w:lang w:val="hy-AM"/>
        </w:rPr>
        <w:br/>
      </w:r>
    </w:p>
    <w:p w:rsidR="00DE234D" w:rsidRDefault="00DE234D" w:rsidP="003F4A9D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3.1-14</w:t>
      </w:r>
      <w:bookmarkStart w:id="0" w:name="_GoBack"/>
      <w:bookmarkEnd w:id="0"/>
    </w:p>
    <w:p w:rsidR="00434DBE" w:rsidRPr="006A3629" w:rsidRDefault="00434DBE" w:rsidP="003F4A9D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 xml:space="preserve"> (ծածկագիրը)</w:t>
      </w:r>
    </w:p>
    <w:p w:rsidR="00434DBE" w:rsidRPr="006A3629" w:rsidRDefault="00434DBE" w:rsidP="00434DBE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br/>
      </w:r>
      <w:r w:rsidRPr="006A3629">
        <w:rPr>
          <w:rFonts w:ascii="GHEA Grapalat" w:hAnsi="GHEA Grapalat"/>
          <w:b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tab/>
        <w:t xml:space="preserve">          1. ԸՆԴՀԱՆՈՒՐ ԴՐՈՒՅԹՆԵՐ 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1. Հայաստանի Հանրապետության Արագածոտնի մարզի Ապարանի համայնքապետարանի աշխատակազմի (այսուհետ՝ աշխատակազմ) քաղաքաշինության</w:t>
      </w:r>
      <w:r w:rsidR="003F4A9D">
        <w:rPr>
          <w:rFonts w:ascii="GHEA Grapalat" w:hAnsi="GHEA Grapalat"/>
          <w:sz w:val="24"/>
          <w:szCs w:val="24"/>
          <w:lang w:val="hy-AM"/>
        </w:rPr>
        <w:t xml:space="preserve"> և</w:t>
      </w:r>
      <w:r w:rsidRPr="006A3629">
        <w:rPr>
          <w:rFonts w:ascii="GHEA Grapalat" w:hAnsi="GHEA Grapalat"/>
          <w:sz w:val="24"/>
          <w:szCs w:val="24"/>
          <w:lang w:val="hy-AM"/>
        </w:rPr>
        <w:t xml:space="preserve"> հողաշինության բաժնի առաջատար մասնագետի /այսուհետ՝ առաջատար մասնագետ/ պաշտոնն ընդգրկվում է համայնքային ծառայության կրտսեր պաշտոնների 1-ին ենթախմբում: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2. Առաջատար մասնագետին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434DBE" w:rsidRPr="006A3629" w:rsidRDefault="00434DBE" w:rsidP="00434DBE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>2. ԱՇԽԱՏԱՆՔԻ ԿԱԶՄԱԿԵՐՊՄԱՆ ԵՎ ՂԵԿԱՎԱՐՄԱՆ ՊԱՏԱՍԽԱՆԱՏՎՈՒԹՅՈՒՆԸ</w:t>
      </w:r>
    </w:p>
    <w:p w:rsidR="00434DBE" w:rsidRPr="006A3629" w:rsidRDefault="00434DBE" w:rsidP="00434DBE">
      <w:pPr>
        <w:spacing w:after="0" w:line="240" w:lineRule="auto"/>
        <w:ind w:left="720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br/>
        <w:t>3. Առաջատար մասնագետը անմիջականորեն ենթակա է բաժնի պետին:</w:t>
      </w:r>
    </w:p>
    <w:p w:rsidR="00434DBE" w:rsidRPr="006A3629" w:rsidRDefault="00434DBE" w:rsidP="00434DBE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4. Առաջատար մասնագետն իրեն ենթակա աշխատողներ չունի:</w:t>
      </w:r>
    </w:p>
    <w:p w:rsidR="00434DBE" w:rsidRPr="006A3629" w:rsidRDefault="00434DBE" w:rsidP="00EF4F91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5. Առաջատար մասնագետի բացակայության դեպքում (ՀԾՄ օրենքի 18-րդ հոդվածով չնախատեսված դեպքերում</w:t>
      </w:r>
      <w:r w:rsidR="00954B2E">
        <w:rPr>
          <w:rFonts w:ascii="GHEA Grapalat" w:hAnsi="GHEA Grapalat"/>
          <w:sz w:val="24"/>
          <w:szCs w:val="24"/>
          <w:lang w:val="hy-AM"/>
        </w:rPr>
        <w:t>)</w:t>
      </w:r>
      <w:r w:rsidRPr="006A3629">
        <w:rPr>
          <w:rFonts w:ascii="GHEA Grapalat" w:hAnsi="GHEA Grapalat"/>
          <w:sz w:val="24"/>
          <w:szCs w:val="24"/>
          <w:lang w:val="hy-AM"/>
        </w:rPr>
        <w:t>նրան փոխարինում է տվյալ ոլորտի գլխավոր մասնագետը կամ աշխատակազմի առաջատար մասնագետներից մեկը կամ առաջին կարգի մասնագետը՝ քարտուղարի հայեցողությամբ:</w:t>
      </w:r>
      <w:r w:rsidR="00EF4F91">
        <w:rPr>
          <w:rFonts w:ascii="GHEA Grapalat" w:hAnsi="GHEA Grapalat"/>
          <w:sz w:val="24"/>
          <w:szCs w:val="24"/>
          <w:lang w:val="hy-AM"/>
        </w:rPr>
        <w:tab/>
      </w:r>
      <w:r w:rsidRPr="006A3629">
        <w:rPr>
          <w:rFonts w:ascii="GHEA Grapalat" w:hAnsi="GHEA Grapalat"/>
          <w:sz w:val="24"/>
          <w:szCs w:val="24"/>
          <w:lang w:val="hy-AM"/>
        </w:rPr>
        <w:br/>
        <w:t>Օրենքով նախատեսված դեպքերում բաժնի առաջատար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  <w:r w:rsidR="00EF4F91">
        <w:rPr>
          <w:rFonts w:ascii="GHEA Grapalat" w:hAnsi="GHEA Grapalat"/>
          <w:sz w:val="24"/>
          <w:szCs w:val="24"/>
          <w:lang w:val="hy-AM"/>
        </w:rPr>
        <w:tab/>
      </w:r>
      <w:r w:rsidRPr="006A3629">
        <w:rPr>
          <w:rFonts w:ascii="GHEA Grapalat" w:hAnsi="GHEA Grapalat"/>
          <w:sz w:val="24"/>
          <w:szCs w:val="24"/>
          <w:lang w:val="hy-AM"/>
        </w:rPr>
        <w:br/>
        <w:t>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434DBE" w:rsidRPr="006A3629" w:rsidRDefault="00434DBE" w:rsidP="00434DBE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6. Առաջատար մասնագետը՝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lastRenderedPageBreak/>
        <w:t>ա) չունի աշխատանքների կազմակերպման, ծրագրման, համակարգման, ղեկավարման և վերահսկման լիազորություն.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 xml:space="preserve"> 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>3. ՈՐՈՇՈՒՄՆԵՐ ԿԱՅԱՑՆԵԼՈՒ ԼԻԱԶՈՐՈՒԹՅՈՒՆՆԵՐԸ</w:t>
      </w:r>
    </w:p>
    <w:p w:rsidR="00EF4F91" w:rsidRDefault="00434DBE" w:rsidP="00EF4F91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7. Առաջատար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434DBE" w:rsidRDefault="00434DBE" w:rsidP="00EF4F9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</w:p>
    <w:p w:rsidR="00EF4F91" w:rsidRPr="006A3629" w:rsidRDefault="00EF4F91" w:rsidP="00EF4F9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8. Առաջատար մասնագետը՝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 xml:space="preserve">ա) աշխատակազմի  և բաժնի ներսում շփվում է իր լիազորությունների շրջանակներում, աշխատակազմի աշխատողների և այլ  պաշտոնատար անձանց հետ. 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բ) աշխատակազմից դուրս շփվում է աշխատակազմի քարտուղարի հանձնարարությամբ.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չունի.</w:t>
      </w:r>
    </w:p>
    <w:p w:rsidR="00434DBE" w:rsidRPr="006A3629" w:rsidRDefault="00434DBE" w:rsidP="00434DBE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>5.ԽՆԴԻՐՆԵՐԻ ԲԱՐԴՈՒԹՅՈՒՆԸ ԵՎ ԴՐԱՆՑ ՍՏԵՂԾԱԳՈՐԾԱԿԱՆ ԼՈՒԾՈՒՄԸ</w:t>
      </w:r>
    </w:p>
    <w:p w:rsidR="00434DBE" w:rsidRPr="006A3629" w:rsidRDefault="00434DBE" w:rsidP="00EF4F91">
      <w:pPr>
        <w:spacing w:before="240"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9. Առաջատար մասնագետը՝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ա) աշխատակազմի քարտուղարի և իր բաժնի պետի հանձնարարությամբ մասնակցում է աշխատակազմի առջև դրված գործառույթներից բխող խնդիրների լուծմանը և գնահատմանը.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բ)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434DBE" w:rsidRPr="006A3629" w:rsidRDefault="00434DBE" w:rsidP="00434DBE">
      <w:pPr>
        <w:spacing w:before="240"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>6. ԳԻՏԵԼԻՔՆԵՐԸ ԵՎ ՀՄՏՈՒԹՅՈՒՆՆԵՐԸ</w:t>
      </w:r>
    </w:p>
    <w:p w:rsidR="00434DBE" w:rsidRPr="006A3629" w:rsidRDefault="00434DBE" w:rsidP="00434DBE">
      <w:pPr>
        <w:spacing w:before="240"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10. Առաջատար մասնագետը՝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  <w:r w:rsidRPr="006A3629">
        <w:rPr>
          <w:rFonts w:ascii="GHEA Grapalat" w:hAnsi="GHEA Grapalat"/>
          <w:sz w:val="24"/>
          <w:szCs w:val="24"/>
          <w:lang w:val="hy-AM"/>
        </w:rPr>
        <w:br/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434DBE" w:rsidRPr="006A3629" w:rsidRDefault="00434DBE" w:rsidP="00EF4F91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  <w:r w:rsidRPr="006A3629">
        <w:rPr>
          <w:rFonts w:ascii="GHEA Grapalat" w:hAnsi="GHEA Grapalat"/>
          <w:sz w:val="24"/>
          <w:szCs w:val="24"/>
          <w:lang w:val="hy-AM"/>
        </w:rPr>
        <w:br/>
      </w:r>
      <w:r w:rsidRPr="006A3629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434DBE" w:rsidRPr="006A3629" w:rsidRDefault="00434DBE" w:rsidP="00434DBE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br/>
        <w:t>11. Առաջատար մասնագետը՝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ա) կատարում է բաժնի պետի հանձնարարությունները, ժամանակին.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lastRenderedPageBreak/>
        <w:t>բ) ապահովում է տվյալ ոլորտի փաստաթղթային շրջանառությունը և լրացնում համապատասխան փաստաթղթերը.</w:t>
      </w:r>
    </w:p>
    <w:p w:rsidR="00434DBE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գ) ապահովում է աշխատակազմի քարտուղարի և իր բաժնի պետի հանձնարարականների համապատասխան ժամկետում կատարումը, կատարման ընթացքի և արդյունքների մասին զեկուցում է նրանց.</w:t>
      </w:r>
    </w:p>
    <w:p w:rsidR="007306EC" w:rsidRDefault="00D37E65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դ)ա</w:t>
      </w:r>
      <w:r w:rsidR="007306EC">
        <w:rPr>
          <w:rFonts w:ascii="GHEA Grapalat" w:hAnsi="GHEA Grapalat"/>
          <w:sz w:val="24"/>
          <w:szCs w:val="24"/>
          <w:lang w:val="hy-AM"/>
        </w:rPr>
        <w:t>պահ</w:t>
      </w:r>
      <w:r w:rsidR="009517A4">
        <w:rPr>
          <w:rFonts w:ascii="GHEA Grapalat" w:hAnsi="GHEA Grapalat"/>
          <w:sz w:val="24"/>
          <w:szCs w:val="24"/>
          <w:lang w:val="hy-AM"/>
        </w:rPr>
        <w:t>ո</w:t>
      </w:r>
      <w:r w:rsidR="007306EC">
        <w:rPr>
          <w:rFonts w:ascii="GHEA Grapalat" w:hAnsi="GHEA Grapalat"/>
          <w:sz w:val="24"/>
          <w:szCs w:val="24"/>
          <w:lang w:val="hy-AM"/>
        </w:rPr>
        <w:t>վում է տրամադրված  շինարարական թույլտվություններով  կատարվող  աշխատանքների  նկատմամբ</w:t>
      </w:r>
      <w:r>
        <w:rPr>
          <w:rFonts w:ascii="GHEA Grapalat" w:hAnsi="GHEA Grapalat"/>
          <w:sz w:val="24"/>
          <w:szCs w:val="24"/>
          <w:lang w:val="hy-AM"/>
        </w:rPr>
        <w:t>՝</w:t>
      </w:r>
      <w:r w:rsidR="007306EC">
        <w:rPr>
          <w:rFonts w:ascii="GHEA Grapalat" w:hAnsi="GHEA Grapalat"/>
          <w:sz w:val="24"/>
          <w:szCs w:val="24"/>
          <w:lang w:val="hy-AM"/>
        </w:rPr>
        <w:t xml:space="preserve">  շինարարական  հսկողություն,   թերությունների առկայության  դեպքում  ներկայացնում  զեկուցագրեր:</w:t>
      </w:r>
    </w:p>
    <w:p w:rsidR="007306EC" w:rsidRDefault="00D37E65" w:rsidP="007306EC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ե</w:t>
      </w:r>
      <w:r w:rsidR="007306EC" w:rsidRPr="006A3629">
        <w:rPr>
          <w:rFonts w:ascii="GHEA Grapalat" w:hAnsi="GHEA Grapalat"/>
          <w:sz w:val="24"/>
          <w:szCs w:val="24"/>
          <w:lang w:val="hy-AM"/>
        </w:rPr>
        <w:t xml:space="preserve">) </w:t>
      </w:r>
      <w:r>
        <w:rPr>
          <w:rFonts w:ascii="GHEA Grapalat" w:hAnsi="GHEA Grapalat"/>
          <w:sz w:val="24"/>
          <w:szCs w:val="24"/>
          <w:lang w:val="hy-AM"/>
        </w:rPr>
        <w:t>ապահովում է</w:t>
      </w:r>
      <w:r w:rsidR="007306EC" w:rsidRPr="006A3629">
        <w:rPr>
          <w:rFonts w:ascii="GHEA Grapalat" w:hAnsi="GHEA Grapalat"/>
          <w:sz w:val="24"/>
          <w:szCs w:val="24"/>
          <w:lang w:val="hy-AM"/>
        </w:rPr>
        <w:t xml:space="preserve"> համայնքի սեփականություն հանդիսացող շենք-շինությունների, ինժեներական կառույցների հաշվառ</w:t>
      </w:r>
      <w:r>
        <w:rPr>
          <w:rFonts w:ascii="GHEA Grapalat" w:hAnsi="GHEA Grapalat"/>
          <w:sz w:val="24"/>
          <w:szCs w:val="24"/>
          <w:lang w:val="hy-AM"/>
        </w:rPr>
        <w:t>ումը և</w:t>
      </w:r>
      <w:r w:rsidR="007306EC" w:rsidRPr="006A3629">
        <w:rPr>
          <w:rFonts w:ascii="GHEA Grapalat" w:hAnsi="GHEA Grapalat"/>
          <w:sz w:val="24"/>
          <w:szCs w:val="24"/>
          <w:lang w:val="hy-AM"/>
        </w:rPr>
        <w:t xml:space="preserve"> ամենամյա գույքագրման փաստաթղթերի պատրաստմանը:</w:t>
      </w:r>
    </w:p>
    <w:p w:rsidR="00603189" w:rsidRPr="00697AD8" w:rsidRDefault="00E6303C" w:rsidP="00603189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զ</w:t>
      </w:r>
      <w:r w:rsidR="00603189" w:rsidRPr="00697AD8">
        <w:rPr>
          <w:rFonts w:ascii="GHEA Grapalat" w:hAnsi="GHEA Grapalat"/>
          <w:sz w:val="24"/>
          <w:szCs w:val="24"/>
          <w:lang w:val="hy-AM"/>
        </w:rPr>
        <w:t xml:space="preserve">) Համայնքի տարածքում ապահովում է քաղաքաշինական գործունեության հսկողությունը, առաջարկություն է ներկայացնում ապօրինի շինարարությունը կանխելու և դադարեցնելու ուղղությամբ: </w:t>
      </w:r>
    </w:p>
    <w:p w:rsidR="00832C5D" w:rsidRDefault="00E6303C" w:rsidP="007306EC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է</w:t>
      </w:r>
      <w:r w:rsidR="00D37E65">
        <w:rPr>
          <w:rFonts w:ascii="GHEA Grapalat" w:hAnsi="GHEA Grapalat"/>
          <w:sz w:val="24"/>
          <w:szCs w:val="24"/>
          <w:lang w:val="hy-AM"/>
        </w:rPr>
        <w:t>)</w:t>
      </w:r>
      <w:r w:rsidR="00832C5D">
        <w:rPr>
          <w:rFonts w:ascii="GHEA Grapalat" w:hAnsi="GHEA Grapalat"/>
          <w:sz w:val="24"/>
          <w:szCs w:val="24"/>
          <w:lang w:val="hy-AM"/>
        </w:rPr>
        <w:t>իրականաց</w:t>
      </w:r>
      <w:r w:rsidR="00D37E65">
        <w:rPr>
          <w:rFonts w:ascii="GHEA Grapalat" w:hAnsi="GHEA Grapalat"/>
          <w:sz w:val="24"/>
          <w:szCs w:val="24"/>
          <w:lang w:val="hy-AM"/>
        </w:rPr>
        <w:t>նում</w:t>
      </w:r>
      <w:r w:rsidR="00832C5D">
        <w:rPr>
          <w:rFonts w:ascii="GHEA Grapalat" w:hAnsi="GHEA Grapalat"/>
          <w:sz w:val="24"/>
          <w:szCs w:val="24"/>
          <w:lang w:val="hy-AM"/>
        </w:rPr>
        <w:t xml:space="preserve">  է համայնքի կողմից պատվիրված շինարարական աշխատանքները կատարող   շինարարական ընտրությունների  կողմից    ներկայացված  փաստաթղթերի  ստուգում  և  համապատասխանեցնում օրենքի պահանջներին:</w:t>
      </w:r>
    </w:p>
    <w:p w:rsidR="00434DBE" w:rsidRPr="006A3629" w:rsidRDefault="00E6303C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ը</w:t>
      </w:r>
      <w:r w:rsidR="00434DBE" w:rsidRPr="006A3629">
        <w:rPr>
          <w:rFonts w:ascii="GHEA Grapalat" w:hAnsi="GHEA Grapalat"/>
          <w:sz w:val="24"/>
          <w:szCs w:val="24"/>
          <w:lang w:val="hy-AM"/>
        </w:rPr>
        <w:t>) ներկայացնում է իր աշխատանքային ծրագրերը, անհրաժեշտության դեպքում, իր լիազորությունների սահմաններում, նախապատրաստում է քաղաքաշինության ոլորտին վերաբերվող առաջարկություններ, տեղեկանքներ, հաշվետվություններ, միջնորդագրեր, զեկուցագրեր, այլ գրություններ, դրանք նախապես քննարկելով բաժնի պետի հետ:</w:t>
      </w:r>
    </w:p>
    <w:p w:rsidR="00434DBE" w:rsidRPr="006A3629" w:rsidRDefault="00871F46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թ</w:t>
      </w:r>
      <w:r w:rsidR="00434DBE" w:rsidRPr="006A3629">
        <w:rPr>
          <w:rFonts w:ascii="GHEA Grapalat" w:hAnsi="GHEA Grapalat"/>
          <w:sz w:val="24"/>
          <w:szCs w:val="24"/>
          <w:lang w:val="hy-AM"/>
        </w:rPr>
        <w:t>) իր լիազորությունների շրջանակներում իրականացնում է քաղաքաշինության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աշխատանքները:</w:t>
      </w:r>
    </w:p>
    <w:p w:rsidR="00434DBE" w:rsidRPr="006A3629" w:rsidRDefault="00871F46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ժ</w:t>
      </w:r>
      <w:r w:rsidR="00434DBE" w:rsidRPr="006A3629">
        <w:rPr>
          <w:rFonts w:ascii="GHEA Grapalat" w:hAnsi="GHEA Grapalat"/>
          <w:sz w:val="24"/>
          <w:szCs w:val="24"/>
          <w:lang w:val="hy-AM"/>
        </w:rPr>
        <w:t>) մասնակցում է քաղաքաշինության աշխատանքային ծրագրերի մշակման աշխատանքներին:</w:t>
      </w:r>
    </w:p>
    <w:p w:rsidR="00434DBE" w:rsidRPr="006A3629" w:rsidRDefault="00871F46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ի</w:t>
      </w:r>
      <w:r w:rsidR="00434DBE" w:rsidRPr="006A3629">
        <w:rPr>
          <w:rFonts w:ascii="GHEA Grapalat" w:hAnsi="GHEA Grapalat"/>
          <w:sz w:val="24"/>
          <w:szCs w:val="24"/>
          <w:lang w:val="hy-AM"/>
        </w:rPr>
        <w:t>) իրականացնում է սույն պաշտոնի անձնագրով սահմանված այլ լիազորություններ:</w:t>
      </w:r>
    </w:p>
    <w:p w:rsidR="00434DBE" w:rsidRPr="006A3629" w:rsidRDefault="00871F46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լ</w:t>
      </w:r>
      <w:r w:rsidR="00434DBE" w:rsidRPr="006A3629">
        <w:rPr>
          <w:rFonts w:ascii="GHEA Grapalat" w:hAnsi="GHEA Grapalat"/>
          <w:sz w:val="24"/>
          <w:szCs w:val="24"/>
          <w:lang w:val="hy-AM"/>
        </w:rPr>
        <w:t>) աշխատակազմի քարտուղարի և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պատասխան:</w:t>
      </w:r>
    </w:p>
    <w:p w:rsidR="00434DBE" w:rsidRPr="006A3629" w:rsidRDefault="00D37E65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լ</w:t>
      </w:r>
      <w:r w:rsidR="00871F46">
        <w:rPr>
          <w:rFonts w:ascii="GHEA Grapalat" w:hAnsi="GHEA Grapalat"/>
          <w:sz w:val="24"/>
          <w:szCs w:val="24"/>
          <w:lang w:val="hy-AM"/>
        </w:rPr>
        <w:t>ա</w:t>
      </w:r>
      <w:r w:rsidR="00434DBE" w:rsidRPr="006A3629">
        <w:rPr>
          <w:rFonts w:ascii="GHEA Grapalat" w:hAnsi="GHEA Grapalat"/>
          <w:sz w:val="24"/>
          <w:szCs w:val="24"/>
          <w:lang w:val="hy-AM"/>
        </w:rPr>
        <w:t>) Առաջատար մասնագետն ունի  օրենքով, իրավական ակտերով նախատեսված այլ իրավունքներ և կրում է այդ ակտերով նախատեսված պարտականություններ: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t xml:space="preserve">              8. ՀԱՄԱՅՆՔԱՅԻՆ ԾԱՌԱՅՈՒԹՅԱՆ ԴԱՍԱՅԻՆ ԱՍՏԻՃԱՆԸ</w:t>
      </w:r>
    </w:p>
    <w:p w:rsidR="00434DBE" w:rsidRPr="006A3629" w:rsidRDefault="00434DBE" w:rsidP="00434DBE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ab/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434DBE" w:rsidRPr="006A3629" w:rsidRDefault="00434DBE" w:rsidP="00434DBE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rPr>
          <w:lang w:val="hy-AM"/>
        </w:rPr>
      </w:pPr>
    </w:p>
    <w:p w:rsidR="00B42835" w:rsidRPr="00434DBE" w:rsidRDefault="00B42835">
      <w:pPr>
        <w:rPr>
          <w:lang w:val="hy-AM"/>
        </w:rPr>
      </w:pPr>
    </w:p>
    <w:sectPr w:rsidR="00B42835" w:rsidRPr="00434DBE" w:rsidSect="00B433E5">
      <w:pgSz w:w="12240" w:h="15840"/>
      <w:pgMar w:top="630" w:right="720" w:bottom="63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4DBE"/>
    <w:rsid w:val="00123B69"/>
    <w:rsid w:val="00374903"/>
    <w:rsid w:val="003F2F5D"/>
    <w:rsid w:val="003F4A9D"/>
    <w:rsid w:val="00434DBE"/>
    <w:rsid w:val="00603189"/>
    <w:rsid w:val="007306EC"/>
    <w:rsid w:val="00803F8C"/>
    <w:rsid w:val="00832C5D"/>
    <w:rsid w:val="00871F46"/>
    <w:rsid w:val="009517A4"/>
    <w:rsid w:val="00954B2E"/>
    <w:rsid w:val="00B42835"/>
    <w:rsid w:val="00D37E65"/>
    <w:rsid w:val="00DE234D"/>
    <w:rsid w:val="00E6303C"/>
    <w:rsid w:val="00EF4F91"/>
    <w:rsid w:val="00F61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DBE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3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3B6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7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35</cp:revision>
  <cp:lastPrinted>2022-02-02T05:44:00Z</cp:lastPrinted>
  <dcterms:created xsi:type="dcterms:W3CDTF">2018-03-18T07:38:00Z</dcterms:created>
  <dcterms:modified xsi:type="dcterms:W3CDTF">2022-02-08T13:01:00Z</dcterms:modified>
</cp:coreProperties>
</file>